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37" w:rsidRPr="00E2791A" w:rsidRDefault="00E2791A" w:rsidP="00E2791A">
      <w:pPr>
        <w:jc w:val="center"/>
        <w:rPr>
          <w:rFonts w:cs="Times New Roman"/>
          <w:sz w:val="28"/>
          <w:szCs w:val="28"/>
        </w:rPr>
      </w:pPr>
      <w:r w:rsidRPr="00E2791A">
        <w:rPr>
          <w:rFonts w:eastAsia="Times New Roman" w:cs="Times New Roman"/>
          <w:color w:val="333333"/>
          <w:sz w:val="28"/>
          <w:szCs w:val="28"/>
        </w:rPr>
        <w:t>Bài thơ về vệ sinh thân thể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Tay ngoan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Tay thò tay thụt Tay ngoan buổi sáng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Tay thụt tay thò Chải răng trắng tinh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Tay múa xòa hoa Tay biết xếp hình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Đẹp xinh mười ngón. Viết bài làm toán.</w:t>
      </w:r>
      <w:r w:rsidRPr="00E2791A">
        <w:rPr>
          <w:rFonts w:eastAsia="Times New Roman" w:cs="Times New Roman"/>
          <w:color w:val="333333"/>
          <w:sz w:val="28"/>
          <w:szCs w:val="28"/>
        </w:rPr>
        <w:br/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Tay ngoan vòng đón Tay ngoan sạch đẹp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Khách đến thăm nhà Tự biết chăm lo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Tay biết xòe ra Tay thụt tay thò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“Ú a” cùng bạn. Tay thò tay thụt.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Mèo con đánh răng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Vui chưa buổi sáng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Mèo đòi đánh răng</w:t>
      </w:r>
      <w:r w:rsidRPr="00E2791A">
        <w:rPr>
          <w:rFonts w:eastAsia="Times New Roman" w:cs="Times New Roman"/>
          <w:color w:val="333333"/>
          <w:sz w:val="28"/>
          <w:szCs w:val="28"/>
        </w:rPr>
        <w:br/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Mẹ bôi kem trắng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Lên bàn chải hồng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Nghe mùi thơm nồng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Mèo đưa mũi hít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Hay là “xinh-gum”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Mèo nếm từng phần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Ngon ngon, lạ lạ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Rồi xơi tất cả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Còn bàn chải không.</w:t>
      </w:r>
      <w:r w:rsidRPr="00E2791A">
        <w:rPr>
          <w:rFonts w:eastAsia="Times New Roman" w:cs="Times New Roman"/>
          <w:color w:val="333333"/>
          <w:sz w:val="28"/>
          <w:szCs w:val="28"/>
        </w:rPr>
        <w:br/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Cô dạy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Mẹ, mẹ ơi! Cô dạy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Phải giữ gìn đôi tay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Bàn tay mà dây bẩn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Sách, áo cũng bẩn ngay.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Mẹ, mẹ ơi! Cô dạy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Cãi nhau là không vui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Cái miệng nó xinh thế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Chỉ nói điều hay thôi</w:t>
      </w:r>
      <w:r w:rsidRPr="00E2791A">
        <w:rPr>
          <w:rFonts w:eastAsia="Times New Roman" w:cs="Times New Roman"/>
          <w:color w:val="333333"/>
          <w:sz w:val="28"/>
          <w:szCs w:val="28"/>
        </w:rPr>
        <w:br/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Đôi mắt của em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Đôi mắt xinh xinh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Đôi mắt tròn tròn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Giúp em nhìn thấy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Mọi vật xung quanh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Em yêu em quý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Đôi mắt xinh xinh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Giữ cho đôi mắt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Ngày càng sáng hơn.</w:t>
      </w:r>
      <w:r w:rsidRPr="00E2791A">
        <w:rPr>
          <w:rFonts w:eastAsia="Times New Roman" w:cs="Times New Roman"/>
          <w:color w:val="333333"/>
          <w:sz w:val="28"/>
          <w:szCs w:val="28"/>
        </w:rPr>
        <w:br/>
      </w:r>
      <w:r w:rsidRPr="00E2791A">
        <w:rPr>
          <w:rFonts w:eastAsia="Times New Roman" w:cs="Times New Roman"/>
          <w:color w:val="333333"/>
          <w:sz w:val="28"/>
          <w:szCs w:val="28"/>
        </w:rPr>
        <w:br/>
      </w:r>
      <w:r w:rsidRPr="00E2791A">
        <w:rPr>
          <w:rFonts w:eastAsia="Times New Roman" w:cs="Times New Roman"/>
          <w:color w:val="333333"/>
          <w:sz w:val="28"/>
          <w:szCs w:val="28"/>
        </w:rPr>
        <w:lastRenderedPageBreak/>
        <w:t>Giữ gìn vệ sinh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Con heo không đi dép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Chân nó bẩn quá thôi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vừa mới rửa xong rồi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Lại giẫm ngay xuống đất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Lúc nào cũng đi dép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Chân bé luôn sạch tinh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Nhớ lời cô giáo dạy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Bé giữ gìn vệ sinh</w:t>
      </w:r>
      <w:r w:rsidRPr="00E2791A">
        <w:rPr>
          <w:rFonts w:eastAsia="Times New Roman" w:cs="Times New Roman"/>
          <w:color w:val="333333"/>
          <w:sz w:val="28"/>
          <w:szCs w:val="28"/>
        </w:rPr>
        <w:br/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Giữ nụ cười xinh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Răng em mới thật là ngoan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Nó không cắn bạn chỉ toàn cười thôi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Khi cười hé nở đôi môi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Xinh tươi để lộ cả mười cái răng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Răng em sạch đẹp ai bằng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Bởi vì em biết chải răng mỗi ngày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Dùng bàn chải, đưa đều tay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Cho răng thơm ngát, suốt ngày trắng tinh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Giữ răng là giũ cho mình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Cho tươi cái miệng, cho xinh nụ cười.</w:t>
      </w:r>
      <w:r w:rsidRPr="00E2791A">
        <w:rPr>
          <w:rFonts w:eastAsia="Times New Roman" w:cs="Times New Roman"/>
          <w:color w:val="333333"/>
          <w:sz w:val="28"/>
          <w:szCs w:val="28"/>
        </w:rPr>
        <w:br/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Bài hát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Vì sao mèo con rửa mặt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Mèo con ra vại nước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Bàn chân nó vuốt vuốt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Xoa mấy sợi râu cước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Rồi vào bếp tro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Vì sao con mèo rửa mặt?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Vì sợ đau mắt</w:t>
      </w:r>
      <w:r w:rsidRPr="00E2791A">
        <w:rPr>
          <w:rFonts w:eastAsia="Times New Roman" w:cs="Times New Roman"/>
          <w:color w:val="333333"/>
          <w:sz w:val="28"/>
          <w:szCs w:val="28"/>
        </w:rPr>
        <w:br/>
        <w:t>Không ai dám đến gần mèo.</w:t>
      </w:r>
      <w:r w:rsidRPr="00E2791A">
        <w:rPr>
          <w:rFonts w:eastAsia="Times New Roman" w:cs="Times New Roman"/>
          <w:color w:val="333333"/>
          <w:sz w:val="28"/>
          <w:szCs w:val="28"/>
        </w:rPr>
        <w:br/>
      </w:r>
      <w:bookmarkStart w:id="0" w:name="_GoBack"/>
      <w:bookmarkEnd w:id="0"/>
    </w:p>
    <w:sectPr w:rsidR="00844A37" w:rsidRPr="00E2791A" w:rsidSect="00C763D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1A"/>
    <w:rsid w:val="00844A37"/>
    <w:rsid w:val="00C763DA"/>
    <w:rsid w:val="00E2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1328</Characters>
  <Application>Microsoft Office Word</Application>
  <DocSecurity>0</DocSecurity>
  <Lines>11</Lines>
  <Paragraphs>3</Paragraphs>
  <ScaleCrop>false</ScaleCrop>
  <Company>Microsoft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2017-05-20T02:39:00Z</dcterms:created>
  <dcterms:modified xsi:type="dcterms:W3CDTF">2017-05-20T02:39:00Z</dcterms:modified>
</cp:coreProperties>
</file>